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EFF" w:rsidRDefault="0022640E" w:rsidP="0022640E">
      <w:pPr>
        <w:jc w:val="center"/>
        <w:rPr>
          <w:b/>
          <w:sz w:val="28"/>
          <w:szCs w:val="28"/>
        </w:rPr>
      </w:pPr>
      <w:r w:rsidRPr="0022640E">
        <w:rPr>
          <w:b/>
          <w:sz w:val="28"/>
          <w:szCs w:val="28"/>
        </w:rPr>
        <w:t>Индивидуальный образовательный маршрут</w:t>
      </w:r>
    </w:p>
    <w:p w:rsidR="004B0991" w:rsidRDefault="004B0991" w:rsidP="0022640E">
      <w:pPr>
        <w:jc w:val="center"/>
        <w:rPr>
          <w:b/>
          <w:sz w:val="28"/>
          <w:szCs w:val="28"/>
        </w:rPr>
      </w:pPr>
    </w:p>
    <w:tbl>
      <w:tblPr>
        <w:tblStyle w:val="a3"/>
        <w:tblW w:w="4997" w:type="pct"/>
        <w:tblLook w:val="04A0" w:firstRow="1" w:lastRow="0" w:firstColumn="1" w:lastColumn="0" w:noHBand="0" w:noVBand="1"/>
      </w:tblPr>
      <w:tblGrid>
        <w:gridCol w:w="2689"/>
        <w:gridCol w:w="142"/>
        <w:gridCol w:w="994"/>
        <w:gridCol w:w="7086"/>
        <w:gridCol w:w="2409"/>
        <w:gridCol w:w="2365"/>
      </w:tblGrid>
      <w:tr w:rsidR="0022640E" w:rsidRPr="00EA7A0F" w:rsidTr="00E10914">
        <w:tc>
          <w:tcPr>
            <w:tcW w:w="1219" w:type="pct"/>
            <w:gridSpan w:val="3"/>
          </w:tcPr>
          <w:p w:rsidR="0022640E" w:rsidRPr="00EA7A0F" w:rsidRDefault="0022640E" w:rsidP="0022640E">
            <w:pPr>
              <w:jc w:val="center"/>
              <w:rPr>
                <w:rFonts w:cs="Times New Roman"/>
                <w:b/>
                <w:sz w:val="22"/>
              </w:rPr>
            </w:pPr>
            <w:r w:rsidRPr="00EA7A0F">
              <w:rPr>
                <w:rFonts w:cs="Times New Roman"/>
                <w:b/>
                <w:sz w:val="22"/>
              </w:rPr>
              <w:t>Цель развивающей работы</w:t>
            </w:r>
          </w:p>
        </w:tc>
        <w:tc>
          <w:tcPr>
            <w:tcW w:w="2259" w:type="pct"/>
          </w:tcPr>
          <w:p w:rsidR="0022640E" w:rsidRPr="00EA7A0F" w:rsidRDefault="0022640E" w:rsidP="0022640E">
            <w:pPr>
              <w:jc w:val="center"/>
              <w:rPr>
                <w:rFonts w:cs="Times New Roman"/>
                <w:b/>
                <w:sz w:val="22"/>
              </w:rPr>
            </w:pPr>
            <w:r w:rsidRPr="00EA7A0F">
              <w:rPr>
                <w:rFonts w:cs="Times New Roman"/>
                <w:b/>
                <w:sz w:val="22"/>
              </w:rPr>
              <w:t>Методы и приёмы работы</w:t>
            </w:r>
          </w:p>
        </w:tc>
        <w:tc>
          <w:tcPr>
            <w:tcW w:w="768" w:type="pct"/>
          </w:tcPr>
          <w:p w:rsidR="0022640E" w:rsidRPr="00EA7A0F" w:rsidRDefault="0022640E" w:rsidP="0022640E">
            <w:pPr>
              <w:jc w:val="center"/>
              <w:rPr>
                <w:rFonts w:cs="Times New Roman"/>
                <w:b/>
                <w:sz w:val="22"/>
              </w:rPr>
            </w:pPr>
            <w:r w:rsidRPr="00EA7A0F">
              <w:rPr>
                <w:rFonts w:cs="Times New Roman"/>
                <w:b/>
                <w:sz w:val="22"/>
              </w:rPr>
              <w:t>Контрольные сроки</w:t>
            </w:r>
          </w:p>
        </w:tc>
        <w:tc>
          <w:tcPr>
            <w:tcW w:w="754" w:type="pct"/>
          </w:tcPr>
          <w:p w:rsidR="0022640E" w:rsidRPr="00EA7A0F" w:rsidRDefault="0022640E" w:rsidP="0022640E">
            <w:pPr>
              <w:jc w:val="center"/>
              <w:rPr>
                <w:rFonts w:cs="Times New Roman"/>
                <w:b/>
                <w:sz w:val="22"/>
              </w:rPr>
            </w:pPr>
            <w:r w:rsidRPr="00EA7A0F">
              <w:rPr>
                <w:rFonts w:cs="Times New Roman"/>
                <w:b/>
                <w:sz w:val="22"/>
              </w:rPr>
              <w:t>Динамика</w:t>
            </w:r>
          </w:p>
        </w:tc>
      </w:tr>
      <w:tr w:rsidR="0022640E" w:rsidRPr="00EA7A0F" w:rsidTr="0022640E">
        <w:tc>
          <w:tcPr>
            <w:tcW w:w="857" w:type="pct"/>
          </w:tcPr>
          <w:p w:rsidR="0022640E" w:rsidRPr="00EA7A0F" w:rsidRDefault="0022640E" w:rsidP="0022640E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22640E" w:rsidRPr="00EA7A0F" w:rsidRDefault="0022640E" w:rsidP="0022640E">
            <w:pPr>
              <w:jc w:val="center"/>
              <w:rPr>
                <w:rFonts w:cs="Times New Roman"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Воспитание культурно-гигиенических навыков</w:t>
            </w:r>
            <w:r w:rsidR="000248C5" w:rsidRPr="00EA7A0F">
              <w:rPr>
                <w:rFonts w:cs="Times New Roman"/>
                <w:b/>
                <w:i/>
                <w:sz w:val="22"/>
              </w:rPr>
              <w:t>. Физическое развитие</w:t>
            </w:r>
          </w:p>
        </w:tc>
      </w:tr>
      <w:tr w:rsidR="000248C5" w:rsidRPr="00EA7A0F" w:rsidTr="00E10914">
        <w:tc>
          <w:tcPr>
            <w:tcW w:w="1219" w:type="pct"/>
            <w:gridSpan w:val="3"/>
          </w:tcPr>
          <w:p w:rsidR="000248C5" w:rsidRPr="00EA7A0F" w:rsidRDefault="000248C5" w:rsidP="000248C5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Следить за качеством выполнения трудовых процессов по самообслуживанию</w:t>
            </w:r>
          </w:p>
        </w:tc>
        <w:tc>
          <w:tcPr>
            <w:tcW w:w="2259" w:type="pct"/>
          </w:tcPr>
          <w:p w:rsidR="000248C5" w:rsidRPr="00EA7A0F" w:rsidRDefault="007523B3" w:rsidP="007523B3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Использование художественного слова при организации приёма пищи, поощрение успехов ребёнка.</w:t>
            </w:r>
          </w:p>
        </w:tc>
        <w:tc>
          <w:tcPr>
            <w:tcW w:w="768" w:type="pct"/>
          </w:tcPr>
          <w:p w:rsidR="000248C5" w:rsidRPr="00EA7A0F" w:rsidRDefault="000248C5" w:rsidP="00E10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0248C5" w:rsidRPr="00EA7A0F" w:rsidRDefault="000248C5" w:rsidP="00E10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Следить за качеством выполнения трудовых процессов по самообслуживанию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Д/и с обыгрыванием художественного произведения: «Утром звери просыпались, чисто звери умывались», д/и «Делаем причёску», п/и «Зайка белый умывался».</w:t>
            </w:r>
          </w:p>
          <w:p w:rsidR="00BE5EAD" w:rsidRPr="00EA7A0F" w:rsidRDefault="00BE5EAD" w:rsidP="00BE5EAD">
            <w:pPr>
              <w:jc w:val="both"/>
              <w:rPr>
                <w:rFonts w:cs="Times New Roman"/>
                <w:color w:val="000000"/>
                <w:sz w:val="22"/>
                <w:shd w:val="clear" w:color="auto" w:fill="FFFFFF"/>
              </w:rPr>
            </w:pPr>
            <w:r w:rsidRPr="00EA7A0F">
              <w:rPr>
                <w:rFonts w:cs="Times New Roman"/>
                <w:sz w:val="22"/>
              </w:rPr>
              <w:t xml:space="preserve">Использование художественного слова при проведении гигиенических процедур: «Любит наш малыш купаться», «По утрам и вечерам открываю в ванной кран», «Ой, лады, лады, лады», «Кран, откройся! Нос, умойся!», «Уж я косу заплету», «Петушок, петушок подари мне гребешок», "Нету краше нашей </w:t>
            </w:r>
            <w:proofErr w:type="spellStart"/>
            <w:r w:rsidRPr="00EA7A0F">
              <w:rPr>
                <w:rFonts w:cs="Times New Roman"/>
                <w:sz w:val="22"/>
              </w:rPr>
              <w:t>Глаши</w:t>
            </w:r>
            <w:proofErr w:type="spellEnd"/>
            <w:r w:rsidRPr="00EA7A0F">
              <w:rPr>
                <w:rFonts w:cs="Times New Roman"/>
                <w:sz w:val="22"/>
              </w:rPr>
              <w:t>".</w:t>
            </w:r>
            <w:r w:rsidRPr="00EA7A0F">
              <w:rPr>
                <w:rFonts w:cs="Times New Roman"/>
                <w:color w:val="000000"/>
                <w:sz w:val="22"/>
                <w:shd w:val="clear" w:color="auto" w:fill="FFFFFF"/>
              </w:rPr>
              <w:t xml:space="preserve"> </w:t>
            </w:r>
          </w:p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Чтение с обсуждением «О мыльной пене и расчёске»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Приучать к опрятности (замечать непорядок в одежде, устранять его при небольшой помощи взрослых).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Д/и, упражнения с обыгрыванием художественных произведений «Одеваться сам умею», «Раз, два, три, четыре, пять, собираемся гулять», «Вот они сапожки», «Вова-растеряшка, где твоя рубашка?».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Поощрять выполнение режимных моментов и гигиенических процедур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Использование художественного слова при организации режимных моментов и гигиенических процедур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BE5EAD">
        <w:tc>
          <w:tcPr>
            <w:tcW w:w="857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BE5EAD" w:rsidRPr="00EA7A0F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Музыка. Художественно-эстетическое развитие</w:t>
            </w: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чисто интонировать заданную музыкальную фразу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Аудиозаписи (фонотека группы)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Развивать культуру </w:t>
            </w:r>
            <w:proofErr w:type="spellStart"/>
            <w:r w:rsidRPr="00EA7A0F">
              <w:rPr>
                <w:rFonts w:cs="Times New Roman"/>
                <w:sz w:val="22"/>
              </w:rPr>
              <w:t>слушательского</w:t>
            </w:r>
            <w:proofErr w:type="spellEnd"/>
            <w:r w:rsidRPr="00EA7A0F">
              <w:rPr>
                <w:rFonts w:cs="Times New Roman"/>
                <w:sz w:val="22"/>
              </w:rPr>
              <w:t xml:space="preserve"> восприятия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МДИ «Пальчики» (фонотека группы)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элементарным вокально-хоровым приёмам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Программные произведения (фонотека группы)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различать звуки по высоте (в пределах октавы)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МДИ «Курица и цыплята», «Где мои детки?» (см. Приложение 2)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Расширять представления о музыкальных инструментах (металлофон, барабан, музыкальный молоточек)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МДИ «К нам гости пришли», (см. Приложение 3), «Наш оркестр» (фонотека группы)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Развивать культуру </w:t>
            </w:r>
            <w:proofErr w:type="spellStart"/>
            <w:r w:rsidRPr="00EA7A0F">
              <w:rPr>
                <w:rFonts w:cs="Times New Roman"/>
                <w:sz w:val="22"/>
              </w:rPr>
              <w:t>слушательского</w:t>
            </w:r>
            <w:proofErr w:type="spellEnd"/>
            <w:r w:rsidRPr="00EA7A0F">
              <w:rPr>
                <w:rFonts w:cs="Times New Roman"/>
                <w:sz w:val="22"/>
              </w:rPr>
              <w:t xml:space="preserve"> восприятия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МДИ «Солнышко и тучка», «Зайцы» (см. Приложение 4)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lastRenderedPageBreak/>
              <w:t xml:space="preserve">Учить выполнять танцевальные движения: кружиться в парах, притопывать попеременно ногами 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Танцевальные игры «Что за народ», «Флажки», «Листики дубовые», «Танец с платочками» (фонотека группы)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7523B3">
        <w:tc>
          <w:tcPr>
            <w:tcW w:w="857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BE5EAD" w:rsidRPr="00EA7A0F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>
              <w:rPr>
                <w:rFonts w:cs="Times New Roman"/>
                <w:b/>
                <w:i/>
                <w:sz w:val="22"/>
              </w:rPr>
              <w:t>Физическое развитие. Накопление и обогащение двигательного опыта (овладение основными движениями)</w:t>
            </w: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бросать мяч вверх 2-3 раза подряд и ловить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Игровые упражнения с мячом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бросать мяч из-за головы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Игровые двигательные задания «Перебрось мяч через шнурок», «Лови, бросай, падать не давай»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бросать мяч двумя руками от груди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Игровые двигательные задания «Перебрось мяч через шнурок», «Лови, бросай, падать не давай»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по лесенке-стремянке, гимнастической стенке произвольным способом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Лазание по гимнастической стенке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метать предметы правой и левой рукой на расстояние не менее 5 м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Игровые задания «Кто дальше бросит», «Перебрось за шнурок»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ползать на четвереньках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Ползание на средних четвереньках, как кошечки. </w:t>
            </w:r>
            <w:proofErr w:type="spellStart"/>
            <w:r w:rsidRPr="00EA7A0F">
              <w:rPr>
                <w:rFonts w:cs="Times New Roman"/>
                <w:sz w:val="22"/>
              </w:rPr>
              <w:t>Подлезания</w:t>
            </w:r>
            <w:proofErr w:type="spellEnd"/>
            <w:r w:rsidRPr="00EA7A0F">
              <w:rPr>
                <w:rFonts w:cs="Times New Roman"/>
                <w:sz w:val="22"/>
              </w:rPr>
              <w:t xml:space="preserve"> под препятствия, ползание в тоннель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Закреплять умение сохранять равновесие при перешагивании через предметы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Игровое упражнение «Перешагни через мостик»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сохранять равновесие при ходьбе и беге по ограниченной плоскости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Бег по ориентирам, игровые двигательные задания «Повернись», «Остановись», «Красный, жёлтый, зелёный». Имитационные беговые упражнения «Как волки», «Как лисички» и т.п.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ударять мячом об пол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Игровое двигательное задание «Лови, бросай, падать не давай»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ходить прямо, не шаркая ногами, сохраняя заданное педагогом направление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Ходьба прямо, «змейкой» между ориентирами. П/и «Поезд»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BE5EAD">
        <w:tc>
          <w:tcPr>
            <w:tcW w:w="857" w:type="pct"/>
          </w:tcPr>
          <w:p w:rsidR="00BE5EAD" w:rsidRPr="00EA7A0F" w:rsidRDefault="00BE5EAD" w:rsidP="00BE5EAD">
            <w:pPr>
              <w:ind w:right="-108"/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BE5EAD" w:rsidRPr="00EA7A0F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 xml:space="preserve">Приобщение к изобразительному искусству, развитие продуктивной деятельности (живопись). </w:t>
            </w:r>
          </w:p>
          <w:p w:rsidR="00BE5EAD" w:rsidRPr="00EA7A0F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Художественно-эстетическое развитие</w:t>
            </w: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bCs/>
                <w:sz w:val="22"/>
              </w:rPr>
            </w:pPr>
            <w:r w:rsidRPr="00EA7A0F">
              <w:rPr>
                <w:rFonts w:cs="Times New Roman"/>
                <w:sz w:val="22"/>
                <w:lang w:bidi="he-IL"/>
              </w:rPr>
              <w:t>Воспитывать бережное отношение к результатам детского изобразительного творчества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Для привлечения ребёнка использовать различные формы связи: создание изображений и изделий для игры, применение игровых и сюрпризных моментов. Включить созданные ребёнком работы в оформление группы.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  <w:lang w:bidi="he-IL"/>
              </w:rPr>
            </w:pPr>
            <w:r w:rsidRPr="00EA7A0F">
              <w:rPr>
                <w:rFonts w:cs="Times New Roman"/>
                <w:sz w:val="22"/>
              </w:rPr>
              <w:t>Расширять представления о видах декоративно-прикладного искусства, знакомить с их особенностями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  <w:lang w:bidi="he-IL"/>
              </w:rPr>
            </w:pPr>
            <w:r w:rsidRPr="00EA7A0F">
              <w:rPr>
                <w:rFonts w:cs="Times New Roman"/>
                <w:sz w:val="22"/>
                <w:lang w:bidi="he-IL"/>
              </w:rPr>
              <w:t>Организовать в группе выставку предметов декоративно-прикладного искусства. В ходе рассматривания предметов организовывать беседы с использованием художественного слова (</w:t>
            </w:r>
            <w:proofErr w:type="spellStart"/>
            <w:r w:rsidRPr="00EA7A0F">
              <w:rPr>
                <w:rFonts w:cs="Times New Roman"/>
                <w:sz w:val="22"/>
                <w:lang w:bidi="he-IL"/>
              </w:rPr>
              <w:t>потешки</w:t>
            </w:r>
            <w:proofErr w:type="spellEnd"/>
            <w:r w:rsidRPr="00EA7A0F">
              <w:rPr>
                <w:rFonts w:cs="Times New Roman"/>
                <w:sz w:val="22"/>
                <w:lang w:bidi="he-IL"/>
              </w:rPr>
              <w:t>, пословицы, прибаутки)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lastRenderedPageBreak/>
              <w:t>Научить находить в объемном или плоскостном изображении черты знакомых предметов, персонажей, явлений и называть их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Игра «Спрятанные предметы», «Перепутанные изображения»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Побуждать к эмоциональному отклику на произведения декоративно-прикладного искусства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Организовать в группе выставку предметов декоративно-прикладного искусства. В ходе рассматривания предметов организовывать беседы с использованием художественного слова (</w:t>
            </w:r>
            <w:proofErr w:type="spellStart"/>
            <w:r w:rsidRPr="00EA7A0F">
              <w:rPr>
                <w:rFonts w:cs="Times New Roman"/>
                <w:sz w:val="22"/>
              </w:rPr>
              <w:t>потешки</w:t>
            </w:r>
            <w:proofErr w:type="spellEnd"/>
            <w:r w:rsidRPr="00EA7A0F">
              <w:rPr>
                <w:rFonts w:cs="Times New Roman"/>
                <w:sz w:val="22"/>
              </w:rPr>
              <w:t>, пословицы, прибаутки)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BE5EAD">
        <w:tc>
          <w:tcPr>
            <w:tcW w:w="857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BE5EAD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>
              <w:rPr>
                <w:rFonts w:cs="Times New Roman"/>
                <w:b/>
                <w:i/>
                <w:sz w:val="22"/>
              </w:rPr>
              <w:t>Приобщение к элементарным социальным нормам и правилам.</w:t>
            </w:r>
          </w:p>
          <w:p w:rsidR="00BE5EAD" w:rsidRPr="00EA7A0F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Социально-коммуникативное развитие</w:t>
            </w: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Знакомить с правилами культуры общения и взаимодействия с другими детьми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Рассматривание картинок из серии «Дети играют». Игровые упражнения «Как зайка играет с то</w:t>
            </w:r>
            <w:r w:rsidRPr="00EA7A0F">
              <w:rPr>
                <w:rFonts w:cs="Times New Roman"/>
                <w:sz w:val="22"/>
              </w:rPr>
              <w:softHyphen/>
              <w:t>варищами», «Науч</w:t>
            </w:r>
            <w:r>
              <w:rPr>
                <w:rFonts w:cs="Times New Roman"/>
                <w:sz w:val="22"/>
              </w:rPr>
              <w:t>им зайку делиться с товарищами»</w:t>
            </w:r>
            <w:r w:rsidRPr="00EA7A0F">
              <w:rPr>
                <w:rFonts w:cs="Times New Roman"/>
                <w:sz w:val="22"/>
              </w:rPr>
              <w:t>, «Расскажем собачке, как надо играть с друзьями»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Упражнять в использовании вежливых оборотов речи 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Прямое обучение, напоминание. Коммуникативные игры («Ласковое имя», «Кто пришёл к нам в гости», «Вместе играем», «Кто лучше разбудит», «Покажу, как я люблю» и т.д.). Беседа «Как мы разговариваем друг с дру</w:t>
            </w:r>
            <w:r w:rsidRPr="00EA7A0F">
              <w:rPr>
                <w:rFonts w:cs="Times New Roman"/>
                <w:sz w:val="22"/>
              </w:rPr>
              <w:softHyphen/>
              <w:t>гом»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Развивать умение общаться спокойно, без крика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Пря</w:t>
            </w:r>
            <w:r>
              <w:rPr>
                <w:rFonts w:cs="Times New Roman"/>
                <w:sz w:val="22"/>
              </w:rPr>
              <w:t>мое обучение, напоминание. Игры-</w:t>
            </w:r>
            <w:r w:rsidRPr="00EA7A0F">
              <w:rPr>
                <w:rFonts w:cs="Times New Roman"/>
                <w:sz w:val="22"/>
              </w:rPr>
              <w:t>упражнения: «К нам гости пришли», «Поучим мишку знакомиться», «Подскажем Петрушке, как надо прощаться», «Провожаем и встречаем», «Учим мишку обращаться к воспитателю с просьбой»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BE5EAD">
        <w:tc>
          <w:tcPr>
            <w:tcW w:w="857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BE5EAD" w:rsidRPr="00BE5EAD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BE5EAD">
              <w:rPr>
                <w:rFonts w:cs="Times New Roman"/>
                <w:b/>
                <w:i/>
                <w:sz w:val="22"/>
              </w:rPr>
              <w:t>Развитие игровой деятельности.</w:t>
            </w:r>
          </w:p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  <w:r w:rsidRPr="00BE5EAD">
              <w:rPr>
                <w:rFonts w:cs="Times New Roman"/>
                <w:b/>
                <w:i/>
                <w:sz w:val="22"/>
              </w:rPr>
              <w:t>Социально-коммуникативное развитие</w:t>
            </w: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Default="00BE5EAD" w:rsidP="00BE5EAD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Pr="00EA7A0F">
              <w:rPr>
                <w:rFonts w:cs="Times New Roman"/>
                <w:sz w:val="22"/>
              </w:rPr>
              <w:t xml:space="preserve">чить принимать на себя роль, непродолжительно взаимодействовать со сверстниками в игре от имени героя </w:t>
            </w:r>
          </w:p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Игры-ситуации с транспортными средствами («Кто шофёр?», «Прогулка на пароходе», «На стройке»), игры в магазин («В супермаркете»), игры в мастерскую («Ремонт обуви», «Ремонт машин»), игры в парикмахерскую («Красивая стрижка»), игры в почту («Поздравим маму»)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Поощрять отражение в играх содержания литературных произведений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Привлекать к участию в театрализованных играх («Травка-муравка», «Лягушки на болоте», «Жили гуси у бабуси»). </w:t>
            </w:r>
          </w:p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Обращать внимание на уголок ряженья в группе, показывать варианты использования костюмов и атрибутов в играх. Пополнять уголок новыми атрибутами.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Учить соблюдать правила в игре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455A8A">
              <w:rPr>
                <w:rFonts w:cs="Times New Roman"/>
                <w:sz w:val="22"/>
              </w:rPr>
              <w:t>Привлечение ребёнка к участию в подвижных, настольно-печатных играх с правилами, система поощрения за соблюдения правил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Pr="00EA7A0F">
              <w:rPr>
                <w:rFonts w:cs="Times New Roman"/>
                <w:sz w:val="22"/>
              </w:rPr>
              <w:t xml:space="preserve">чить объединять несколько игровых действий в единую сюжетную линию; отражать в игре действия с предметами и взаимоотношения людей 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Игры с куклами и игры в семью («Наши куклы», «Старшая сестра», «Мама и дочка», «Пора обедать», «Мама пришла с работы», «Папа – хороший хозяин», «Пора спать»)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Учить отражать в игре действия с предметами и взаимоотношения людей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Организация сюжетно-ролевых игр на бытовые темы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BE5EAD">
        <w:tc>
          <w:tcPr>
            <w:tcW w:w="857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BE5EAD" w:rsidRPr="00EA7A0F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Развитие конструктивной деятельности. Художественно-эстетическое развитие</w:t>
            </w: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Побуждать к замещению недостающих строительных деталей другими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Игры со строительным материалом: «Башенки и лестницы», «Домик», «Мебель для кукол», «Ворота», «Заборчик»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Дать представление об использовании деталей строительного материала 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Показ деталей строительного материала, вариантов использования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простым способам конструирования, конструированию по образцу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Игры со строительным материалом: «Башенки и лестницы», «Домик», «Мебель для кукол», «Ворота», «Заборчик»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BE5EAD" w:rsidRPr="00EA7A0F" w:rsidTr="00BE5EAD">
        <w:tc>
          <w:tcPr>
            <w:tcW w:w="857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BE5EAD" w:rsidRPr="00EA7A0F" w:rsidRDefault="00BE5EAD" w:rsidP="00BE5EAD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Развитие продуктивной деятельности (аппликация). Художественно-эстетическое развитие</w:t>
            </w:r>
          </w:p>
        </w:tc>
      </w:tr>
      <w:tr w:rsidR="00BE5EAD" w:rsidRPr="00EA7A0F" w:rsidTr="00E10914">
        <w:tc>
          <w:tcPr>
            <w:tcW w:w="1219" w:type="pct"/>
            <w:gridSpan w:val="3"/>
          </w:tcPr>
          <w:p w:rsidR="00BE5EAD" w:rsidRPr="00EA7A0F" w:rsidRDefault="00BE5EAD" w:rsidP="00BE5EAD">
            <w:pPr>
              <w:rPr>
                <w:rFonts w:cs="Times New Roman"/>
                <w:sz w:val="22"/>
                <w:lang w:bidi="he-IL"/>
              </w:rPr>
            </w:pPr>
            <w:r w:rsidRPr="00EA7A0F">
              <w:rPr>
                <w:rFonts w:cs="Times New Roman"/>
                <w:sz w:val="22"/>
                <w:lang w:bidi="he-IL"/>
              </w:rPr>
              <w:t>Учить располагать и наклеивать готовые части предметов, геометрические и растительные формы для украшения, соблюдать последовательность наклеивания элементов, ориентируясь на цвет и форму</w:t>
            </w:r>
          </w:p>
        </w:tc>
        <w:tc>
          <w:tcPr>
            <w:tcW w:w="2259" w:type="pct"/>
          </w:tcPr>
          <w:p w:rsidR="00BE5EAD" w:rsidRPr="00EA7A0F" w:rsidRDefault="00BE5EAD" w:rsidP="00BE5EAD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Предложить предварительно обследовать предмет, уточнив строение, форму и величину частей, предложить сначала выложить изображение на бумаге, а затем наклеивать. Предлагать украсить готовыми деталями дорожку, тарелочку, платочек.</w:t>
            </w:r>
          </w:p>
        </w:tc>
        <w:tc>
          <w:tcPr>
            <w:tcW w:w="768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BE5EAD" w:rsidRPr="00EA7A0F" w:rsidRDefault="00BE5EAD" w:rsidP="00BE5EA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4E7019">
        <w:tc>
          <w:tcPr>
            <w:tcW w:w="857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4E7019" w:rsidRPr="00EA7A0F" w:rsidRDefault="004E7019" w:rsidP="004E7019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Развитие продуктивной деятельности (лепка). Художественно-эстетическое развитие</w:t>
            </w: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техническим приёмам лепки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bCs/>
                <w:sz w:val="22"/>
              </w:rPr>
              <w:t>Обеспечить уголок ИЗО разнообразными материалами для детского творчества. Обучить ребёнка в индивидуальной форме способам работы с материалами, используя игровую мотивацию.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4E7019">
        <w:tc>
          <w:tcPr>
            <w:tcW w:w="857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  <w:r w:rsidRPr="00826990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4E7019" w:rsidRPr="00826990" w:rsidRDefault="004E7019" w:rsidP="004E7019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826990">
              <w:rPr>
                <w:rFonts w:cs="Times New Roman"/>
                <w:b/>
                <w:i/>
                <w:sz w:val="22"/>
              </w:rPr>
              <w:t>Развитие речи. Речевое развитие</w:t>
            </w: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Научить активно использовать вербальные и невербальные средства в общении со взрослыми и сверстниками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Игры «Пальцы – звери добрые, пальцы – звери злые», «Если «да» - похлопай, если «нет» - потопай», «Ладонь в ладонь», «Ау». 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Побуждать к использованию в речи простых нераспространенных предложений и предложений</w:t>
            </w:r>
            <w:r w:rsidRPr="00EA7A0F">
              <w:rPr>
                <w:rFonts w:cs="Times New Roman"/>
                <w:sz w:val="22"/>
              </w:rPr>
              <w:t xml:space="preserve"> с однородными членами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Д/и «Закончи предложение», «Добавь нужное слово», «Скажи, как я», «Что ты видел».</w:t>
            </w:r>
            <w:r>
              <w:rPr>
                <w:rFonts w:cs="Times New Roman"/>
                <w:sz w:val="22"/>
              </w:rPr>
              <w:t xml:space="preserve"> Рассматривание сюжетных картин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Побуждать к использованию речи для </w:t>
            </w:r>
            <w:r w:rsidRPr="00EA7A0F">
              <w:rPr>
                <w:rFonts w:cs="Times New Roman"/>
                <w:sz w:val="22"/>
              </w:rPr>
              <w:t>общения со взрослыми и сверстниками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обращаться к взрослым и сверстникам с просьбой, благодарить за услугу, предлагать помощь, приглашать вместе что-то сделать. Игры «Кто у нас хороший, кто у нас пригожий», «Ласковое имя», «Вместе играем». Игры-поручения: «Спроси у …», «Предложи …»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 xml:space="preserve">Побуждать </w:t>
            </w:r>
            <w:r w:rsidRPr="00EA7A0F">
              <w:rPr>
                <w:rFonts w:cs="Times New Roman"/>
                <w:sz w:val="22"/>
              </w:rPr>
              <w:t>отвечать на вопросы, касающиеся ближайшего окружения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Побуждать ребёнка делиться впечатлениями из личного опыта. Рассматривание картинок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Поощрять использование</w:t>
            </w:r>
            <w:r w:rsidRPr="00EA7A0F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формул (вербальных и невербальных</w:t>
            </w:r>
            <w:r w:rsidRPr="00EA7A0F">
              <w:rPr>
                <w:rFonts w:cs="Times New Roman"/>
                <w:sz w:val="22"/>
              </w:rPr>
              <w:t xml:space="preserve">) речевого этикета 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  <w:u w:val="single"/>
              </w:rPr>
              <w:t>Пальчиковые игры</w:t>
            </w:r>
            <w:r w:rsidRPr="00EA7A0F">
              <w:rPr>
                <w:rFonts w:cs="Times New Roman"/>
                <w:sz w:val="22"/>
              </w:rPr>
              <w:t xml:space="preserve">: «Пальчики здороваются», «Здравствуй, солнце золотое», «Рады взрослые и дети». </w:t>
            </w:r>
            <w:r w:rsidRPr="00EA7A0F">
              <w:rPr>
                <w:rFonts w:cs="Times New Roman"/>
                <w:sz w:val="22"/>
                <w:u w:val="single"/>
              </w:rPr>
              <w:t>Настольно-печатные игры</w:t>
            </w:r>
            <w:r w:rsidRPr="00EA7A0F">
              <w:rPr>
                <w:rFonts w:cs="Times New Roman"/>
                <w:sz w:val="22"/>
              </w:rPr>
              <w:t xml:space="preserve">: «Что такое хорошо и что такое плохо», «В гости», «Подари подарок», «Принимаем гостей». </w:t>
            </w:r>
            <w:r w:rsidRPr="00EA7A0F">
              <w:rPr>
                <w:rFonts w:cs="Times New Roman"/>
                <w:sz w:val="22"/>
                <w:u w:val="single"/>
              </w:rPr>
              <w:t>Дидактические игры</w:t>
            </w:r>
            <w:r w:rsidRPr="00EA7A0F">
              <w:rPr>
                <w:rFonts w:cs="Times New Roman"/>
                <w:sz w:val="22"/>
              </w:rPr>
              <w:t>: «Назови ласково», «Вежливое слово», «Подарок маме». Чтение художественной литературы: «Вежливые бельчата», «Не хочу, не буду», «Вместе тесно, а врозь скучно»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Pr="00EA7A0F">
              <w:rPr>
                <w:rFonts w:cs="Times New Roman"/>
                <w:sz w:val="22"/>
              </w:rPr>
              <w:t>чить понимать и правильно использовать в речи антонимы, синонимы, обобщающие понятия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Расширение и активизация словаря на основе обогащения представлений о ближайшем окружении. Д/и из серии «Слова – неприятели»: «Продолжи» (Сахар сладкий, а лимон… Чай горячий, а мороженое …), «Скажи наоборот» (большой - …, длинный - …) и «Слова-приятели»: «Добавь слова» (кот, кошка, кошечка…). Д/и «Назови одним словом»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Помогать составлять </w:t>
            </w:r>
            <w:r w:rsidRPr="00EA7A0F">
              <w:rPr>
                <w:rFonts w:cs="Times New Roman"/>
                <w:sz w:val="22"/>
              </w:rPr>
              <w:t xml:space="preserve">рассказ </w:t>
            </w:r>
            <w:r>
              <w:rPr>
                <w:rFonts w:cs="Times New Roman"/>
                <w:sz w:val="22"/>
              </w:rPr>
              <w:t>об игрушке (картинке)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Рассматривание и о</w:t>
            </w:r>
            <w:r>
              <w:rPr>
                <w:rFonts w:cs="Times New Roman"/>
                <w:sz w:val="22"/>
              </w:rPr>
              <w:t>писание игрушек / сюжетных картинок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Помогать составлять небольшой связный рассказ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rPr>
                <w:rFonts w:cs="Times New Roman"/>
                <w:sz w:val="22"/>
              </w:rPr>
            </w:pPr>
            <w:r w:rsidRPr="00C068A5">
              <w:rPr>
                <w:rFonts w:cs="Times New Roman"/>
                <w:sz w:val="22"/>
              </w:rPr>
              <w:t>Рассматривание и о</w:t>
            </w:r>
            <w:r>
              <w:rPr>
                <w:rFonts w:cs="Times New Roman"/>
                <w:sz w:val="22"/>
              </w:rPr>
              <w:t xml:space="preserve">писание </w:t>
            </w:r>
            <w:r w:rsidRPr="00C068A5">
              <w:rPr>
                <w:rFonts w:cs="Times New Roman"/>
                <w:sz w:val="22"/>
              </w:rPr>
              <w:t>сюжетных картинок</w:t>
            </w:r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4E7019">
        <w:tc>
          <w:tcPr>
            <w:tcW w:w="857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  <w:r w:rsidRPr="00826990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4E7019" w:rsidRPr="004E7019" w:rsidRDefault="004E7019" w:rsidP="004E7019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4E7019">
              <w:rPr>
                <w:rFonts w:cs="Times New Roman"/>
                <w:b/>
                <w:i/>
                <w:sz w:val="22"/>
              </w:rPr>
              <w:t>Развитие трудовой деятельности.</w:t>
            </w:r>
          </w:p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  <w:r w:rsidRPr="004E7019">
              <w:rPr>
                <w:rFonts w:cs="Times New Roman"/>
                <w:b/>
                <w:i/>
                <w:sz w:val="22"/>
              </w:rPr>
              <w:t>Социально-коммуникативное развитие</w:t>
            </w: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Знакомить с профессией близких людей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Рассматривание альбомов, иллюстрирующих профессии родителей. Привлечение родителей ребёнка к изготовлению газеты/альбома «Моя мама - …», «Мой папа - …»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Поощрять выполнение интересной для него и полезной для других деятельности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Закрепление успехов ребёнка (наклейки, значки, уголок «Самый-самый»)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shd w:val="clear" w:color="auto" w:fill="FFFFFF"/>
              <w:ind w:left="19" w:right="12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Pr="00EA7A0F">
              <w:rPr>
                <w:rFonts w:cs="Times New Roman"/>
                <w:sz w:val="22"/>
              </w:rPr>
              <w:t>чить самостоятельно выполнять простейшие трудовые действия (убирать на место игрушки, раскладывать столовые приборы и т.п.)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shd w:val="clear" w:color="auto" w:fill="FFFFFF"/>
              <w:ind w:left="19" w:right="120"/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Игровые ситуации «Накроем стол», «Уборка»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Воспитывать стремление </w:t>
            </w:r>
            <w:r w:rsidRPr="00EA7A0F">
              <w:rPr>
                <w:rFonts w:cs="Times New Roman"/>
                <w:sz w:val="22"/>
              </w:rPr>
              <w:t>доводить начатое дело до конца: убрать игрушки, соорудить конструкцию и т.д.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Игровая мотивация деятельности: помощь игрушке, воспитателю. Закрепление успеха похвалой, отметкой на панораме добрых дел и т.п.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Дать представление о разных проф</w:t>
            </w:r>
            <w:r w:rsidRPr="00EA7A0F">
              <w:rPr>
                <w:rFonts w:cs="Times New Roman"/>
                <w:sz w:val="22"/>
              </w:rPr>
              <w:t>ессиях (повар, парикмахер, водитель и пр.).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Рассматривание картинок «Профессии». Д/и «Угадай мою профессию», «Узнай и назови»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shd w:val="clear" w:color="auto" w:fill="FFFFFF"/>
              <w:ind w:left="14" w:right="58" w:firstLine="5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Pr="00EA7A0F">
              <w:rPr>
                <w:rFonts w:cs="Times New Roman"/>
                <w:sz w:val="22"/>
              </w:rPr>
              <w:t xml:space="preserve">чить самостоятельно одеваться и раздеваться, обуваться и разуваться в определенной последовательности 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shd w:val="clear" w:color="auto" w:fill="FFFFFF"/>
              <w:ind w:left="14" w:right="58" w:firstLine="5"/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Игры для развития мелкой моторики рук, способствующие освоению навыков самообслуживания («Шнуровки», «Копилка», «Что лежит в кошельке», «Бабочки», «Пристегни лисе хвостик», «Сушим бельё», «Ёжик с фруктами»)</w:t>
            </w:r>
          </w:p>
          <w:p w:rsidR="004E7019" w:rsidRDefault="004E7019" w:rsidP="004E7019">
            <w:pPr>
              <w:shd w:val="clear" w:color="auto" w:fill="FFFFFF"/>
              <w:ind w:left="14" w:right="58" w:firstLine="5"/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lastRenderedPageBreak/>
              <w:t>Показ, подробные словесные объяснения. Игровые ситуации «Оденем кукол на прогулку», «Мы теперь умеем сами на прогулку одеваться». Рассматривание иллюстраций с алгоритмом одевания и раздевания. Чтение художественной литературы («Маша варежку надела…»)</w:t>
            </w:r>
          </w:p>
          <w:p w:rsidR="004E7019" w:rsidRPr="00EA7A0F" w:rsidRDefault="004E7019" w:rsidP="004E7019">
            <w:pPr>
              <w:shd w:val="clear" w:color="auto" w:fill="FFFFFF"/>
              <w:ind w:left="14" w:right="58" w:firstLine="5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4E7019">
        <w:tc>
          <w:tcPr>
            <w:tcW w:w="857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  <w:r w:rsidRPr="00826990">
              <w:rPr>
                <w:rFonts w:cs="Times New Roman"/>
                <w:b/>
                <w:i/>
                <w:sz w:val="22"/>
              </w:rPr>
              <w:lastRenderedPageBreak/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4E7019" w:rsidRPr="004E7019" w:rsidRDefault="004E7019" w:rsidP="004E7019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4E7019">
              <w:rPr>
                <w:rFonts w:cs="Times New Roman"/>
                <w:b/>
                <w:i/>
                <w:sz w:val="22"/>
              </w:rPr>
              <w:t>Развитие физических качеств (скоростных, силовых, гибкости, выносливости, координации)</w:t>
            </w: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Развивать ловкость в челночном беге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Игровые задания с бегом: «Кто быстрее», «Мой весёлый звонкий мяч», «Быстро бегите ко мне»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Развивать координацию в беговых упражнениях, добиваться точности при выполнении упражнений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Бег по ориентирам, игровые двигательные задания «Повернись», «Остановись», «Красный, жёлтый, зелёный». Имитационные беговые упражнения «Как волки», «Как лисички» и т.п.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E10914">
        <w:tc>
          <w:tcPr>
            <w:tcW w:w="1219" w:type="pct"/>
            <w:gridSpan w:val="3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Развивать координацию, силовые качества при выполнении прыжков в длину</w:t>
            </w:r>
          </w:p>
        </w:tc>
        <w:tc>
          <w:tcPr>
            <w:tcW w:w="2259" w:type="pct"/>
          </w:tcPr>
          <w:p w:rsidR="004E7019" w:rsidRPr="00EA7A0F" w:rsidRDefault="004E7019" w:rsidP="004E7019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Различные виды прыжков на месте, перепрыгивание через шнур, кубик. Прыжки с небольшой высоты. П/и «Зайки скачут», «Воробышки прыгают»</w:t>
            </w:r>
          </w:p>
        </w:tc>
        <w:tc>
          <w:tcPr>
            <w:tcW w:w="768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4E7019" w:rsidRPr="00EA7A0F" w:rsidTr="004E7019">
        <w:tc>
          <w:tcPr>
            <w:tcW w:w="857" w:type="pct"/>
          </w:tcPr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  <w:r w:rsidRPr="00826990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4E7019" w:rsidRPr="004E7019" w:rsidRDefault="004E7019" w:rsidP="004E7019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4E7019">
              <w:rPr>
                <w:rFonts w:cs="Times New Roman"/>
                <w:b/>
                <w:i/>
                <w:sz w:val="22"/>
              </w:rPr>
              <w:t>Сенсорное развитие.</w:t>
            </w:r>
          </w:p>
          <w:p w:rsidR="004E7019" w:rsidRPr="00EA7A0F" w:rsidRDefault="004E7019" w:rsidP="004E7019">
            <w:pPr>
              <w:jc w:val="center"/>
              <w:rPr>
                <w:rFonts w:cs="Times New Roman"/>
                <w:sz w:val="22"/>
              </w:rPr>
            </w:pPr>
            <w:r w:rsidRPr="004E7019">
              <w:rPr>
                <w:rFonts w:cs="Times New Roman"/>
                <w:b/>
                <w:i/>
                <w:sz w:val="22"/>
              </w:rPr>
              <w:t>Познавательное развитие</w:t>
            </w:r>
          </w:p>
        </w:tc>
      </w:tr>
      <w:tr w:rsidR="00A27936" w:rsidRPr="00EA7A0F" w:rsidTr="00E10914">
        <w:tc>
          <w:tcPr>
            <w:tcW w:w="1219" w:type="pct"/>
            <w:gridSpan w:val="3"/>
          </w:tcPr>
          <w:p w:rsidR="00A27936" w:rsidRPr="00EA7A0F" w:rsidRDefault="00A27936" w:rsidP="00A27936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Pr="00EA7A0F">
              <w:rPr>
                <w:rFonts w:cs="Times New Roman"/>
                <w:sz w:val="22"/>
              </w:rPr>
              <w:t>чить группировать однородные предметы по сенсорным признакам: величине, форме, цвету</w:t>
            </w:r>
          </w:p>
        </w:tc>
        <w:tc>
          <w:tcPr>
            <w:tcW w:w="2259" w:type="pct"/>
          </w:tcPr>
          <w:p w:rsidR="00A27936" w:rsidRPr="00EA7A0F" w:rsidRDefault="00A27936" w:rsidP="00A2793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Д/и «Магазин игрушек», «Разноцветные бусы», «Разложи по корзинкам», «Украсим коврики»</w:t>
            </w:r>
          </w:p>
        </w:tc>
        <w:tc>
          <w:tcPr>
            <w:tcW w:w="768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27936" w:rsidRPr="00EA7A0F" w:rsidTr="00E10914">
        <w:tc>
          <w:tcPr>
            <w:tcW w:w="1219" w:type="pct"/>
            <w:gridSpan w:val="3"/>
          </w:tcPr>
          <w:p w:rsidR="00A27936" w:rsidRPr="00EA7A0F" w:rsidRDefault="00A27936" w:rsidP="00A27936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Вызвать интерес к экспериментированию с разными материалами</w:t>
            </w:r>
          </w:p>
        </w:tc>
        <w:tc>
          <w:tcPr>
            <w:tcW w:w="2259" w:type="pct"/>
          </w:tcPr>
          <w:p w:rsidR="00A27936" w:rsidRPr="00EA7A0F" w:rsidRDefault="00A27936" w:rsidP="00A2793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Игры-экспериментирования со свойствами предметов.</w:t>
            </w:r>
          </w:p>
        </w:tc>
        <w:tc>
          <w:tcPr>
            <w:tcW w:w="768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27936" w:rsidRPr="00EA7A0F" w:rsidTr="00E10914">
        <w:tc>
          <w:tcPr>
            <w:tcW w:w="1219" w:type="pct"/>
            <w:gridSpan w:val="3"/>
          </w:tcPr>
          <w:p w:rsidR="00A27936" w:rsidRPr="00EA7A0F" w:rsidRDefault="00A27936" w:rsidP="00A2793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Научить различать и называть основные сенсорные эталоны (цвет, форма, величина), осязаемые свойства предметов (теплый, холодный, твердый, мягкий и т.п.)</w:t>
            </w:r>
          </w:p>
        </w:tc>
        <w:tc>
          <w:tcPr>
            <w:tcW w:w="2259" w:type="pct"/>
          </w:tcPr>
          <w:p w:rsidR="00A27936" w:rsidRPr="00EA7A0F" w:rsidRDefault="00A27936" w:rsidP="00A2793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Д/и «Чья дорожка длиннее», «Разложим карандаши в коробки», «Подберём </w:t>
            </w:r>
            <w:proofErr w:type="spellStart"/>
            <w:r w:rsidRPr="00EA7A0F">
              <w:rPr>
                <w:rFonts w:cs="Times New Roman"/>
                <w:sz w:val="22"/>
              </w:rPr>
              <w:t>шнурочки</w:t>
            </w:r>
            <w:proofErr w:type="spellEnd"/>
            <w:r w:rsidRPr="00EA7A0F">
              <w:rPr>
                <w:rFonts w:cs="Times New Roman"/>
                <w:sz w:val="22"/>
              </w:rPr>
              <w:t xml:space="preserve"> для куклы», «Найди такое же колечко», «Чудесный мешочек», «Шарики и кубики». Игры с прищепками, игры с разноцветными крышечками. «Варежки», «Подбери чашки к блюдцам», «Разноцветные шары», «Дай такой же», «Поставь букет цветов в вазу», «Помоги матрёшке найти свои игрушки». </w:t>
            </w:r>
          </w:p>
        </w:tc>
        <w:tc>
          <w:tcPr>
            <w:tcW w:w="768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27936" w:rsidRPr="00EA7A0F" w:rsidTr="00A27936">
        <w:tc>
          <w:tcPr>
            <w:tcW w:w="857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A27936" w:rsidRPr="00EA7A0F" w:rsidRDefault="00A27936" w:rsidP="00A27936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Сохранение и укрепление физического и психического здоровья детей. Физическое развитие</w:t>
            </w:r>
          </w:p>
        </w:tc>
      </w:tr>
      <w:tr w:rsidR="00A27936" w:rsidRPr="00EA7A0F" w:rsidTr="00E10914">
        <w:tc>
          <w:tcPr>
            <w:tcW w:w="1219" w:type="pct"/>
            <w:gridSpan w:val="3"/>
          </w:tcPr>
          <w:p w:rsidR="00A27936" w:rsidRPr="00EA7A0F" w:rsidRDefault="00A27936" w:rsidP="00A2793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Поддерживать хороший аппетит</w:t>
            </w:r>
          </w:p>
        </w:tc>
        <w:tc>
          <w:tcPr>
            <w:tcW w:w="2259" w:type="pct"/>
          </w:tcPr>
          <w:p w:rsidR="00A27936" w:rsidRPr="00EA7A0F" w:rsidRDefault="00A27936" w:rsidP="00A2793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Обращать внимание ребёнка на названия блюд, их пользу для здоровья. Использовать </w:t>
            </w:r>
            <w:proofErr w:type="spellStart"/>
            <w:r w:rsidRPr="00EA7A0F">
              <w:rPr>
                <w:rFonts w:cs="Times New Roman"/>
                <w:sz w:val="22"/>
              </w:rPr>
              <w:t>потешки</w:t>
            </w:r>
            <w:proofErr w:type="spellEnd"/>
            <w:r w:rsidRPr="00EA7A0F">
              <w:rPr>
                <w:rFonts w:cs="Times New Roman"/>
                <w:sz w:val="22"/>
              </w:rPr>
              <w:t xml:space="preserve"> и приговорки соответствующей тематики.</w:t>
            </w:r>
          </w:p>
        </w:tc>
        <w:tc>
          <w:tcPr>
            <w:tcW w:w="768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27936" w:rsidRPr="00EA7A0F" w:rsidTr="00F42E38">
        <w:tc>
          <w:tcPr>
            <w:tcW w:w="1219" w:type="pct"/>
            <w:gridSpan w:val="3"/>
            <w:shd w:val="clear" w:color="auto" w:fill="auto"/>
          </w:tcPr>
          <w:p w:rsidR="00A27936" w:rsidRPr="00EA7A0F" w:rsidRDefault="00A27936" w:rsidP="00A27936">
            <w:pPr>
              <w:shd w:val="clear" w:color="auto" w:fill="FFFFFF"/>
              <w:ind w:left="5" w:right="259" w:firstLine="5"/>
              <w:rPr>
                <w:rFonts w:cs="Times New Roman"/>
                <w:spacing w:val="-1"/>
                <w:sz w:val="22"/>
              </w:rPr>
            </w:pPr>
            <w:r w:rsidRPr="00EA7A0F">
              <w:rPr>
                <w:rFonts w:cs="Times New Roman"/>
                <w:spacing w:val="-1"/>
                <w:sz w:val="22"/>
              </w:rPr>
              <w:t>Создавать условия для глубокого и продолжительного сна</w:t>
            </w:r>
          </w:p>
        </w:tc>
        <w:tc>
          <w:tcPr>
            <w:tcW w:w="2259" w:type="pct"/>
          </w:tcPr>
          <w:p w:rsidR="00A27936" w:rsidRPr="00EA7A0F" w:rsidRDefault="00A27936" w:rsidP="00A2793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Чтение сказок, использование музыкальных произведений при организации дневного сна</w:t>
            </w:r>
          </w:p>
        </w:tc>
        <w:tc>
          <w:tcPr>
            <w:tcW w:w="768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27936" w:rsidRPr="00EA7A0F" w:rsidTr="00F42E38">
        <w:tc>
          <w:tcPr>
            <w:tcW w:w="1219" w:type="pct"/>
            <w:gridSpan w:val="3"/>
            <w:shd w:val="clear" w:color="auto" w:fill="auto"/>
          </w:tcPr>
          <w:p w:rsidR="00A27936" w:rsidRPr="00EA7A0F" w:rsidRDefault="00A27936" w:rsidP="00A27936">
            <w:pPr>
              <w:shd w:val="clear" w:color="auto" w:fill="FFFFFF"/>
              <w:ind w:left="5" w:right="259" w:firstLine="5"/>
              <w:rPr>
                <w:rFonts w:cs="Times New Roman"/>
                <w:spacing w:val="-1"/>
                <w:sz w:val="22"/>
              </w:rPr>
            </w:pPr>
            <w:r w:rsidRPr="00EA7A0F">
              <w:rPr>
                <w:rFonts w:cs="Times New Roman"/>
                <w:spacing w:val="-1"/>
                <w:sz w:val="22"/>
              </w:rPr>
              <w:t>Создавать благоприятные санитарно-гигиенические условия в детском саду</w:t>
            </w:r>
          </w:p>
        </w:tc>
        <w:tc>
          <w:tcPr>
            <w:tcW w:w="2259" w:type="pct"/>
          </w:tcPr>
          <w:p w:rsidR="00A27936" w:rsidRPr="00EA7A0F" w:rsidRDefault="00A27936" w:rsidP="00A2793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Организация взаимодействия с инструктором по санитарно-гигиеническому воспитанию</w:t>
            </w:r>
          </w:p>
        </w:tc>
        <w:tc>
          <w:tcPr>
            <w:tcW w:w="768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27936" w:rsidRPr="00EA7A0F" w:rsidTr="00A27936">
        <w:tc>
          <w:tcPr>
            <w:tcW w:w="857" w:type="pct"/>
          </w:tcPr>
          <w:p w:rsidR="00A27936" w:rsidRPr="00EA7A0F" w:rsidRDefault="00A27936" w:rsidP="00A27936">
            <w:pPr>
              <w:jc w:val="center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A27936" w:rsidRPr="00A27936" w:rsidRDefault="00A27936" w:rsidP="00A27936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A27936">
              <w:rPr>
                <w:rFonts w:cs="Times New Roman"/>
                <w:b/>
                <w:i/>
                <w:sz w:val="22"/>
              </w:rPr>
              <w:t>Формирование гендерно, семейной, гражданской принадлежности, патриотических чувств</w:t>
            </w: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Расширять представления о местах в городе, где организуется семейный досуг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Рассматривание иллюстраций о достопримечательностях города и местах досуга, оформление семейной газеты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Дать первичные гендерные представления: мальчики сильные, смелые, девочки нежные, слабые 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Организация предметно-пространственной среды в группе: уголок мальчиков, уголок девочек. Рассматривание картинок из серии «Девочки. Мальчики». Игровые ситуации «Мамины помощницы», «Папины помощники». Чтение художественной литературы («Три поросёнка», «Колобок», «Красная Шапочка», «Морозко» и др.)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Формировать представление о городе</w:t>
            </w:r>
            <w:r w:rsidRPr="00EA7A0F">
              <w:rPr>
                <w:rFonts w:cs="Times New Roman"/>
                <w:sz w:val="22"/>
              </w:rPr>
              <w:t>, в котором живёт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Рассматривание иллюстраций о родном городе и главных городских достопримечательностях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3759F6">
        <w:tc>
          <w:tcPr>
            <w:tcW w:w="857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3759F6" w:rsidRPr="00EA7A0F" w:rsidRDefault="003759F6" w:rsidP="003759F6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Формирование начальных представлений о здоровом образе жизни. Физическое развитие</w:t>
            </w: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Расширять знания о правилах личной гигиены, важных для здоровья 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Беседа о правилах личной гигиены «Кто опрятен, тот приятен»</w:t>
            </w:r>
          </w:p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Д/и «Моем чисто руки и лицо», «Предметы личной гигиены»</w:t>
            </w:r>
          </w:p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Чтение художественной литературы: "Как Маша и Миша учились мыть руки», «Девочка чумазая», «</w:t>
            </w:r>
            <w:proofErr w:type="spellStart"/>
            <w:r w:rsidRPr="00EA7A0F">
              <w:rPr>
                <w:rFonts w:cs="Times New Roman"/>
                <w:sz w:val="22"/>
              </w:rPr>
              <w:t>Мойдодыр</w:t>
            </w:r>
            <w:proofErr w:type="spellEnd"/>
            <w:r w:rsidRPr="00EA7A0F">
              <w:rPr>
                <w:rFonts w:cs="Times New Roman"/>
                <w:sz w:val="22"/>
              </w:rPr>
              <w:t xml:space="preserve">», разучивание </w:t>
            </w:r>
            <w:proofErr w:type="spellStart"/>
            <w:r w:rsidRPr="00EA7A0F">
              <w:rPr>
                <w:rFonts w:cs="Times New Roman"/>
                <w:sz w:val="22"/>
              </w:rPr>
              <w:t>потешки</w:t>
            </w:r>
            <w:proofErr w:type="spellEnd"/>
            <w:r w:rsidRPr="00EA7A0F">
              <w:rPr>
                <w:rFonts w:cs="Times New Roman"/>
                <w:sz w:val="22"/>
              </w:rPr>
              <w:t xml:space="preserve"> «Водичка-водичка»</w:t>
            </w:r>
          </w:p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Игровая ситуация «Купаем куклу Машу», рассматривание картины «Мама купает Катю»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Дать простейшие представления о полезной и вредной для здоровья пище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Рассматривание соответствующих картинок, д/и «Полезно-вредно», «Это нам полезно? – да»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Добиваться соблюдения навыков гигиены и опрятности в повседневной жизни</w:t>
            </w:r>
          </w:p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259" w:type="pct"/>
          </w:tcPr>
          <w:p w:rsidR="003759F6" w:rsidRPr="00EA7A0F" w:rsidRDefault="003759F6" w:rsidP="003759F6">
            <w:pPr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Д/и «Поможем </w:t>
            </w:r>
            <w:proofErr w:type="spellStart"/>
            <w:r w:rsidRPr="00EA7A0F">
              <w:rPr>
                <w:rFonts w:cs="Times New Roman"/>
                <w:sz w:val="22"/>
              </w:rPr>
              <w:t>Мойдодыру</w:t>
            </w:r>
            <w:proofErr w:type="spellEnd"/>
            <w:r w:rsidRPr="00EA7A0F">
              <w:rPr>
                <w:rFonts w:cs="Times New Roman"/>
                <w:sz w:val="22"/>
              </w:rPr>
              <w:t>»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Научить бережно относиться к своему здоровью, здоровью других детей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Д/и «Азбука здоровья», с/р игры «Больница», «Аптека», «Доктор Айболит». Игровая ситуация «К нам пришёл доктор Айболит»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Учить избегать ситуаций, приносящих вред здоровью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Игра-имитация «Кукла Катя заболела», с/р игры «Мама лечит Ваню», «Больница»</w:t>
            </w:r>
          </w:p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3759F6">
        <w:tc>
          <w:tcPr>
            <w:tcW w:w="857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3759F6" w:rsidRPr="003759F6" w:rsidRDefault="003759F6" w:rsidP="003759F6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3759F6">
              <w:rPr>
                <w:rFonts w:cs="Times New Roman"/>
                <w:b/>
                <w:i/>
                <w:sz w:val="22"/>
              </w:rPr>
              <w:t>Формирование основ безопасности в быту, социуме, природе.</w:t>
            </w:r>
          </w:p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  <w:r w:rsidRPr="003759F6">
              <w:rPr>
                <w:rFonts w:cs="Times New Roman"/>
                <w:b/>
                <w:i/>
                <w:sz w:val="22"/>
              </w:rPr>
              <w:t>Социально-коммуникативное развитие</w:t>
            </w: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Pr="00EA7A0F" w:rsidRDefault="003759F6" w:rsidP="003759F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Знакомить с источниками опасности </w:t>
            </w:r>
            <w:r w:rsidRPr="00EA7A0F">
              <w:rPr>
                <w:rFonts w:cs="Times New Roman"/>
                <w:sz w:val="22"/>
              </w:rPr>
              <w:t>в детском саду и дома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Рассматривание картинок серии «Безопасность в детском саду и дома», д/и «Опасно-неопасно», «Отгадай загадку по картинке», «Подбери игрушку Танюшке», «Я иголки не боюсь»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Знакомить с элементарными</w:t>
            </w:r>
            <w:r w:rsidRPr="00EA7A0F">
              <w:rPr>
                <w:rFonts w:cs="Times New Roman"/>
                <w:sz w:val="22"/>
              </w:rPr>
              <w:t xml:space="preserve"> правила</w:t>
            </w:r>
            <w:r>
              <w:rPr>
                <w:rFonts w:cs="Times New Roman"/>
                <w:sz w:val="22"/>
              </w:rPr>
              <w:t>ми</w:t>
            </w:r>
            <w:r w:rsidRPr="00EA7A0F">
              <w:rPr>
                <w:rFonts w:cs="Times New Roman"/>
                <w:sz w:val="22"/>
              </w:rPr>
              <w:t xml:space="preserve"> взаимодействия с растениями и животными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Тематические беседы, рассматривание картинок по теме, чтение стихов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Pr="00EA7A0F" w:rsidRDefault="003759F6" w:rsidP="003759F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Расширять представления о правилах поведения </w:t>
            </w:r>
            <w:r w:rsidRPr="00EA7A0F">
              <w:rPr>
                <w:rFonts w:cs="Times New Roman"/>
                <w:sz w:val="22"/>
              </w:rPr>
              <w:t>в детском саду и дома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 xml:space="preserve">Рассматривание картинок серии «Безопасность в детском саду и дома», </w:t>
            </w:r>
            <w:r>
              <w:rPr>
                <w:rFonts w:cs="Times New Roman"/>
                <w:sz w:val="22"/>
              </w:rPr>
              <w:t>иллюстраций о нормах жизни группы, закрепление успехов ребёнка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Default="003759F6" w:rsidP="003759F6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Знакомить с различными транспортными средствами: лёгкий, грузовой, специальный транспорт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Рассматривание иллюстраций «Транспорт», настольно-печатные игры по теме «Транспорт», загадки о разных видах транспорта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E10914">
        <w:tc>
          <w:tcPr>
            <w:tcW w:w="1219" w:type="pct"/>
            <w:gridSpan w:val="3"/>
          </w:tcPr>
          <w:p w:rsidR="003759F6" w:rsidRDefault="003759F6" w:rsidP="003759F6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Учить соблюдать порядок и чистоту</w:t>
            </w:r>
          </w:p>
        </w:tc>
        <w:tc>
          <w:tcPr>
            <w:tcW w:w="2259" w:type="pct"/>
          </w:tcPr>
          <w:p w:rsidR="003759F6" w:rsidRPr="00EA7A0F" w:rsidRDefault="003759F6" w:rsidP="003759F6">
            <w:pPr>
              <w:jc w:val="both"/>
              <w:rPr>
                <w:rFonts w:cs="Times New Roman"/>
                <w:sz w:val="22"/>
              </w:rPr>
            </w:pPr>
            <w:r w:rsidRPr="00455A8A">
              <w:rPr>
                <w:rFonts w:cs="Times New Roman"/>
                <w:sz w:val="22"/>
              </w:rPr>
              <w:t>Чтение художественной литературы («</w:t>
            </w:r>
            <w:proofErr w:type="spellStart"/>
            <w:r w:rsidRPr="00455A8A">
              <w:rPr>
                <w:rFonts w:cs="Times New Roman"/>
                <w:sz w:val="22"/>
              </w:rPr>
              <w:t>Федорино</w:t>
            </w:r>
            <w:proofErr w:type="spellEnd"/>
            <w:r w:rsidRPr="00455A8A">
              <w:rPr>
                <w:rFonts w:cs="Times New Roman"/>
                <w:sz w:val="22"/>
              </w:rPr>
              <w:t xml:space="preserve"> горе», «Девочка чумазая»), игровые ситуации «Уборка», «Мамины помощники»</w:t>
            </w:r>
          </w:p>
        </w:tc>
        <w:tc>
          <w:tcPr>
            <w:tcW w:w="768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759F6" w:rsidRPr="00EA7A0F" w:rsidTr="003759F6">
        <w:tc>
          <w:tcPr>
            <w:tcW w:w="902" w:type="pct"/>
            <w:gridSpan w:val="2"/>
          </w:tcPr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</w:tcPr>
          <w:p w:rsidR="003759F6" w:rsidRPr="003759F6" w:rsidRDefault="003759F6" w:rsidP="003759F6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3759F6">
              <w:rPr>
                <w:rFonts w:cs="Times New Roman"/>
                <w:b/>
                <w:i/>
                <w:sz w:val="22"/>
              </w:rPr>
              <w:t>Формирование потребности в двигательной активности и физическом совершенствовании</w:t>
            </w:r>
          </w:p>
          <w:p w:rsidR="003759F6" w:rsidRPr="00EA7A0F" w:rsidRDefault="003759F6" w:rsidP="003759F6">
            <w:pPr>
              <w:jc w:val="center"/>
              <w:rPr>
                <w:rFonts w:cs="Times New Roman"/>
                <w:sz w:val="22"/>
              </w:rPr>
            </w:pPr>
            <w:r w:rsidRPr="003759F6">
              <w:rPr>
                <w:rFonts w:cs="Times New Roman"/>
                <w:b/>
                <w:i/>
                <w:sz w:val="22"/>
              </w:rPr>
              <w:t>Физическое развитие</w:t>
            </w: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Поощрять участие в совместных играх и физических упражнениях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Приобщать к выполнению физических упражнений, участию в подвижных играх, создавая условия для организации детей. Последовательно выполнять все виды заданий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Способствовать проявлению интереса к физическим упражнениям, учить пользоваться физкультурным оборудованием в свободное время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Наличие разнообразного физкультурного оборудования, поощрение успехов ребёнка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Вызывать эмоциональный отклик от участия в двигательной деятельности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Использование художественного слова при организации двигательной деятельности, поощрение успехов ребёнка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Поощрять проявление самостоятельности в использовании спортивного оборудования (санки, лыжи, трехколесный велосипед)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Побуждать использовать спортивное оборудование во время прогулок, поощрять успехи ребёнка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6656CC">
        <w:tc>
          <w:tcPr>
            <w:tcW w:w="902" w:type="pct"/>
            <w:gridSpan w:val="2"/>
          </w:tcPr>
          <w:p w:rsidR="006656CC" w:rsidRPr="00A467BC" w:rsidRDefault="006656CC" w:rsidP="006656CC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A467BC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</w:tcPr>
          <w:p w:rsidR="006656CC" w:rsidRPr="00A467BC" w:rsidRDefault="006656CC" w:rsidP="006656CC">
            <w:pPr>
              <w:jc w:val="center"/>
              <w:rPr>
                <w:rFonts w:cs="Times New Roman"/>
                <w:b/>
                <w:i/>
                <w:sz w:val="22"/>
              </w:rPr>
            </w:pPr>
            <w:r>
              <w:rPr>
                <w:rFonts w:cs="Times New Roman"/>
                <w:b/>
                <w:i/>
                <w:sz w:val="22"/>
              </w:rPr>
              <w:t>Формирование целостной картины мира, расширение кругозора детей</w:t>
            </w: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Pr="00EA7A0F">
              <w:rPr>
                <w:rFonts w:cs="Times New Roman"/>
                <w:sz w:val="22"/>
              </w:rPr>
              <w:t>чить группировать и классифицировать предметы, выделяя признаки предметов (цвет, форма, материал)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Д/и «Магазин игрушек», «Разноцветные бусы», «Разложи по корзинкам», «Украсим коврики»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Углублять</w:t>
            </w:r>
            <w:r w:rsidRPr="00EA7A0F">
              <w:rPr>
                <w:rFonts w:cs="Times New Roman"/>
                <w:sz w:val="22"/>
              </w:rPr>
              <w:t xml:space="preserve"> представление о предметах ближайшего окружения, их функциональном назначении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Рассматривание иллюстраций, наблюдения, закрепление названий предметов. Д/и серии «Игры-раскладки»: «Чудесный мешочек», «Помоги Незнайке», «Что в коробке?», «Куда что положить?», «Магазин». Игры-занятия с элементами опыта: «Деревянный брусочек», «Послушная глина», «Бантик из бумаги и ткани», «Что из дерева?»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Расширять представления о растениях, животных, особенностях</w:t>
            </w:r>
            <w:r w:rsidRPr="00EA7A0F">
              <w:rPr>
                <w:rFonts w:eastAsia="Calibri" w:cs="Times New Roman"/>
                <w:sz w:val="22"/>
              </w:rPr>
              <w:t xml:space="preserve"> их внешнего вида, условий существования, поведения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Д/и «Сложи картинку», «Кто быстрее соберёт», «Овощи и фрукты», «В овощном магазине», «Собери дерево», «К дереву скорей беги», «С какого дерева листок», «Чей домик?», «Животные на нашем дворе». Лото «Животные», «Птицы», «Цветы», «Деревья». Игры-имитации («Как кошечки», «Как зайчики» и т.п.)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Развивать способность </w:t>
            </w:r>
            <w:r w:rsidRPr="00EA7A0F">
              <w:rPr>
                <w:rFonts w:cs="Times New Roman"/>
                <w:sz w:val="22"/>
              </w:rPr>
              <w:t>устанавливать элементарные причинно-следственные зависимости между явлениями живой и неживой природы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Разнообразные опыты, игры-экспериментирования. Тематические наблюдения на прогулке.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6656CC">
        <w:tc>
          <w:tcPr>
            <w:tcW w:w="902" w:type="pct"/>
            <w:gridSpan w:val="2"/>
          </w:tcPr>
          <w:p w:rsidR="006656CC" w:rsidRPr="00A467BC" w:rsidRDefault="006656CC" w:rsidP="006656CC">
            <w:pPr>
              <w:jc w:val="center"/>
              <w:rPr>
                <w:rFonts w:cs="Times New Roman"/>
                <w:i/>
                <w:sz w:val="22"/>
              </w:rPr>
            </w:pPr>
            <w:r w:rsidRPr="00A467BC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b/>
                <w:i/>
                <w:sz w:val="22"/>
              </w:rPr>
              <w:t>Формирование элементарных математических представлений</w:t>
            </w:r>
            <w:r>
              <w:rPr>
                <w:rFonts w:cs="Times New Roman"/>
                <w:b/>
                <w:i/>
                <w:sz w:val="22"/>
              </w:rPr>
              <w:t>. Познавательное развитие</w:t>
            </w: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Формировать элементарные навыки</w:t>
            </w:r>
            <w:r w:rsidRPr="00EA7A0F">
              <w:rPr>
                <w:rFonts w:cs="Times New Roman"/>
                <w:sz w:val="22"/>
              </w:rPr>
              <w:t xml:space="preserve"> ориентировки в пространстве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Д/и «Доползи до игрушки», «Спрячем и найдём», «Мишка спрятался», «Клоуны»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Pr="00EA7A0F">
              <w:rPr>
                <w:rFonts w:cs="Times New Roman"/>
                <w:sz w:val="22"/>
              </w:rPr>
              <w:t xml:space="preserve">чить </w:t>
            </w:r>
            <w:r>
              <w:rPr>
                <w:rFonts w:cs="Times New Roman"/>
                <w:sz w:val="22"/>
              </w:rPr>
              <w:t>временным ориентировкам</w:t>
            </w:r>
            <w:r w:rsidRPr="00EA7A0F">
              <w:rPr>
                <w:rFonts w:cs="Times New Roman"/>
                <w:sz w:val="22"/>
              </w:rPr>
              <w:t xml:space="preserve"> в частях суток и временах года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 «Утро вечера мудренее», «Наш день». Рассматривание иллюстраций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Pr="00EA7A0F">
              <w:rPr>
                <w:rFonts w:cs="Times New Roman"/>
                <w:sz w:val="22"/>
              </w:rPr>
              <w:t xml:space="preserve">чить различать и называть понятия </w:t>
            </w:r>
            <w:r w:rsidRPr="00EA7A0F">
              <w:rPr>
                <w:rFonts w:cs="Times New Roman"/>
                <w:i/>
                <w:sz w:val="22"/>
              </w:rPr>
              <w:t>много, один, по одному, ни одного,</w:t>
            </w:r>
            <w:r w:rsidRPr="00EA7A0F">
              <w:rPr>
                <w:rFonts w:cs="Times New Roman"/>
                <w:sz w:val="22"/>
              </w:rPr>
              <w:t xml:space="preserve"> определять равенство–неравенство групп предметов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Д/и «Один – много», «Игра с матрёшками», «Собираем листочки в вазу», «Играем со снежными комочками», «Игра с мячами», «Встречаем гостей», «Возьми столько же»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i/>
                <w:sz w:val="22"/>
              </w:rPr>
            </w:pPr>
            <w:r>
              <w:rPr>
                <w:rFonts w:cs="Times New Roman"/>
                <w:sz w:val="22"/>
              </w:rPr>
              <w:t>Упражнять в сравнении предметов</w:t>
            </w:r>
            <w:r w:rsidRPr="00EA7A0F">
              <w:rPr>
                <w:rFonts w:cs="Times New Roman"/>
                <w:sz w:val="22"/>
              </w:rPr>
              <w:t xml:space="preserve"> контрастных размеров по величине (</w:t>
            </w:r>
            <w:r w:rsidRPr="00EA7A0F">
              <w:rPr>
                <w:rFonts w:cs="Times New Roman"/>
                <w:i/>
                <w:sz w:val="22"/>
              </w:rPr>
              <w:t>длине,</w:t>
            </w:r>
            <w:r w:rsidRPr="00EA7A0F">
              <w:rPr>
                <w:rFonts w:cs="Times New Roman"/>
                <w:sz w:val="22"/>
              </w:rPr>
              <w:t xml:space="preserve"> </w:t>
            </w:r>
            <w:r w:rsidRPr="00EA7A0F">
              <w:rPr>
                <w:rFonts w:cs="Times New Roman"/>
                <w:i/>
                <w:sz w:val="22"/>
              </w:rPr>
              <w:t>ширине, высоте)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Д/и «Весёлые матрёшки», «Длинное-короткое», «Широкое-узкое», «Высокий-низкий», «Три медведя», «Нарядные зверюшки», «Построим дома»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5D2864">
        <w:tc>
          <w:tcPr>
            <w:tcW w:w="857" w:type="pct"/>
          </w:tcPr>
          <w:p w:rsidR="006656CC" w:rsidRPr="00C068A5" w:rsidRDefault="006656CC" w:rsidP="006656CC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C068A5">
              <w:rPr>
                <w:rFonts w:cs="Times New Roman"/>
                <w:b/>
                <w:i/>
                <w:sz w:val="22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6656CC" w:rsidRPr="00C068A5" w:rsidRDefault="006656CC" w:rsidP="006656CC">
            <w:pPr>
              <w:jc w:val="center"/>
              <w:rPr>
                <w:rFonts w:cs="Times New Roman"/>
                <w:b/>
                <w:i/>
                <w:sz w:val="22"/>
              </w:rPr>
            </w:pPr>
            <w:r w:rsidRPr="00C068A5">
              <w:rPr>
                <w:rFonts w:cs="Times New Roman"/>
                <w:b/>
                <w:i/>
                <w:sz w:val="22"/>
              </w:rPr>
              <w:t>Чтение художественной литературы. Речевое развитие</w:t>
            </w: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Помогать </w:t>
            </w:r>
            <w:r w:rsidRPr="00EA7A0F">
              <w:rPr>
                <w:rFonts w:cs="Times New Roman"/>
                <w:spacing w:val="-1"/>
                <w:sz w:val="22"/>
              </w:rPr>
              <w:t>адекватно реагировать на содержание произведения, поступки персонажей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rPr>
                <w:rFonts w:cs="Times New Roman"/>
                <w:color w:val="000000"/>
                <w:sz w:val="22"/>
                <w:shd w:val="clear" w:color="auto" w:fill="FFFFFF"/>
              </w:rPr>
            </w:pPr>
            <w:r w:rsidRPr="00EA7A0F">
              <w:rPr>
                <w:rFonts w:cs="Times New Roman"/>
                <w:color w:val="000000"/>
                <w:sz w:val="22"/>
                <w:shd w:val="clear" w:color="auto" w:fill="FFFFFF"/>
              </w:rPr>
              <w:t xml:space="preserve">Беседы: «Как ведут себя воспитанные дети», «Хорошо и плохо». Чтение и обсуждение: Т. </w:t>
            </w:r>
            <w:proofErr w:type="spellStart"/>
            <w:r w:rsidRPr="00EA7A0F">
              <w:rPr>
                <w:rFonts w:cs="Times New Roman"/>
                <w:color w:val="000000"/>
                <w:sz w:val="22"/>
                <w:shd w:val="clear" w:color="auto" w:fill="FFFFFF"/>
              </w:rPr>
              <w:t>Караманенко</w:t>
            </w:r>
            <w:proofErr w:type="spellEnd"/>
            <w:r w:rsidRPr="00EA7A0F">
              <w:rPr>
                <w:rFonts w:cs="Times New Roman"/>
                <w:color w:val="000000"/>
                <w:sz w:val="22"/>
                <w:shd w:val="clear" w:color="auto" w:fill="FFFFFF"/>
              </w:rPr>
              <w:t xml:space="preserve"> «</w:t>
            </w:r>
            <w:proofErr w:type="spellStart"/>
            <w:r w:rsidRPr="00EA7A0F">
              <w:rPr>
                <w:rFonts w:cs="Times New Roman"/>
                <w:color w:val="000000"/>
                <w:sz w:val="22"/>
                <w:shd w:val="clear" w:color="auto" w:fill="FFFFFF"/>
              </w:rPr>
              <w:t>Капризка</w:t>
            </w:r>
            <w:proofErr w:type="spellEnd"/>
            <w:r w:rsidRPr="00EA7A0F">
              <w:rPr>
                <w:rFonts w:cs="Times New Roman"/>
                <w:color w:val="000000"/>
                <w:sz w:val="22"/>
                <w:shd w:val="clear" w:color="auto" w:fill="FFFFFF"/>
              </w:rPr>
              <w:t>», В. Мая</w:t>
            </w:r>
            <w:r w:rsidRPr="00EA7A0F">
              <w:rPr>
                <w:rFonts w:cs="Times New Roman"/>
                <w:color w:val="000000"/>
                <w:sz w:val="22"/>
                <w:shd w:val="clear" w:color="auto" w:fill="FFFFFF"/>
              </w:rPr>
              <w:softHyphen/>
              <w:t xml:space="preserve">ковский «Что такое хорошо и что такое плохо». Д/игры и упражнения: «Расскажем мишке, как играют хорошие дети», «Поможем </w:t>
            </w:r>
            <w:proofErr w:type="spellStart"/>
            <w:r w:rsidRPr="00EA7A0F">
              <w:rPr>
                <w:rFonts w:cs="Times New Roman"/>
                <w:color w:val="000000"/>
                <w:sz w:val="22"/>
                <w:shd w:val="clear" w:color="auto" w:fill="FFFFFF"/>
              </w:rPr>
              <w:t>Карлсону</w:t>
            </w:r>
            <w:proofErr w:type="spellEnd"/>
            <w:r w:rsidRPr="00EA7A0F">
              <w:rPr>
                <w:rFonts w:cs="Times New Roman"/>
                <w:color w:val="000000"/>
                <w:sz w:val="22"/>
                <w:shd w:val="clear" w:color="auto" w:fill="FFFFFF"/>
              </w:rPr>
              <w:t xml:space="preserve"> быть вежливым» 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Учить в</w:t>
            </w:r>
            <w:r w:rsidRPr="00EA7A0F">
              <w:rPr>
                <w:rFonts w:cs="Times New Roman"/>
                <w:sz w:val="22"/>
              </w:rPr>
              <w:t xml:space="preserve"> понимании содержания литературного произведения опираться на личный опыт 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Обогащение представлений об окружающем, чтение и обсуждение с ребёнком рекомендованных программой литературных произведений.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Знакомить с произведениями детских писателей и поэтов Южного Урала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Чтение произведений в соответствии с программой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Поощрять импровизацию на основе литературных произведений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rPr>
                <w:rFonts w:cs="Times New Roman"/>
                <w:sz w:val="22"/>
              </w:rPr>
            </w:pPr>
            <w:r w:rsidRPr="00C068A5">
              <w:rPr>
                <w:rFonts w:cs="Times New Roman"/>
                <w:sz w:val="22"/>
              </w:rPr>
              <w:t>Привлекать и участию в играх-драматизациях на сюжеты знакомых произведений. Систематически пополнять театральную зону в группе интересными атрибутами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Поощрять интерес к слушанию произведений разных жанров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rPr>
                <w:rFonts w:cs="Times New Roman"/>
                <w:sz w:val="22"/>
              </w:rPr>
            </w:pPr>
            <w:r w:rsidRPr="00560309">
              <w:rPr>
                <w:rFonts w:cs="Times New Roman"/>
                <w:sz w:val="22"/>
              </w:rPr>
              <w:t>Выразительное чтение, обыгрывание произведений для ребёнка. Привлечение ребёнка к участию в театрализованных играх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E10914">
        <w:tc>
          <w:tcPr>
            <w:tcW w:w="1219" w:type="pct"/>
            <w:gridSpan w:val="3"/>
          </w:tcPr>
          <w:p w:rsidR="006656CC" w:rsidRPr="00EA7A0F" w:rsidRDefault="006656CC" w:rsidP="006656C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Упражнять в пересказе содержания </w:t>
            </w:r>
            <w:r w:rsidRPr="00EA7A0F">
              <w:rPr>
                <w:rFonts w:cs="Times New Roman"/>
                <w:sz w:val="22"/>
              </w:rPr>
              <w:t>знакомых сказок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Пересказ с опорой на картинки. Д/и «Что сначала, что потом», «Закончи предложение»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505AC1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</w:t>
            </w:r>
            <w:r w:rsidRPr="00EA7A0F">
              <w:rPr>
                <w:rFonts w:cs="Times New Roman"/>
                <w:sz w:val="22"/>
              </w:rPr>
              <w:t>чить устанавливать легко осознаваемые причинные связи в сюжете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Проводить работу по обогащению представлений о причинах событий и явлений: наблюдения за изменениями в природе, прямые объяснения, вопросы. Д/и «Что сначала, что потом», «Когда это бывает», «Путаницы»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505AC1">
        <w:tc>
          <w:tcPr>
            <w:tcW w:w="1219" w:type="pct"/>
            <w:gridSpan w:val="3"/>
          </w:tcPr>
          <w:p w:rsidR="006656CC" w:rsidRPr="00EA7A0F" w:rsidRDefault="006656CC" w:rsidP="006656C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Поощрять участие в играх-драматизациях, выразительно передавая диалоги персонажей</w:t>
            </w:r>
          </w:p>
        </w:tc>
        <w:tc>
          <w:tcPr>
            <w:tcW w:w="2259" w:type="pct"/>
          </w:tcPr>
          <w:p w:rsidR="006656CC" w:rsidRPr="00EA7A0F" w:rsidRDefault="006656CC" w:rsidP="006656CC">
            <w:pPr>
              <w:rPr>
                <w:rFonts w:cs="Times New Roman"/>
                <w:sz w:val="22"/>
              </w:rPr>
            </w:pPr>
            <w:r w:rsidRPr="00560309">
              <w:rPr>
                <w:rFonts w:cs="Times New Roman"/>
                <w:sz w:val="22"/>
              </w:rPr>
              <w:t>Привлекать и участию в играх-драматизациях на сюжеты знакомых произведений. Систематически пополнять театральную зону в группе интересными атрибутами</w:t>
            </w:r>
          </w:p>
        </w:tc>
        <w:tc>
          <w:tcPr>
            <w:tcW w:w="768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54" w:type="pct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656CC" w:rsidRPr="00EA7A0F" w:rsidTr="005D2864">
        <w:tc>
          <w:tcPr>
            <w:tcW w:w="857" w:type="pct"/>
          </w:tcPr>
          <w:p w:rsidR="006656CC" w:rsidRPr="00EA7A0F" w:rsidRDefault="006656CC" w:rsidP="006656C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Поощрять эмоциональные реакции</w:t>
            </w:r>
            <w:r w:rsidRPr="00EA7A0F">
              <w:rPr>
                <w:rFonts w:cs="Times New Roman"/>
                <w:sz w:val="22"/>
              </w:rPr>
              <w:t xml:space="preserve"> на поэтические тексты</w:t>
            </w:r>
          </w:p>
        </w:tc>
        <w:tc>
          <w:tcPr>
            <w:tcW w:w="4143" w:type="pct"/>
            <w:gridSpan w:val="5"/>
          </w:tcPr>
          <w:p w:rsidR="006656CC" w:rsidRPr="00EA7A0F" w:rsidRDefault="006656CC" w:rsidP="006656CC">
            <w:pPr>
              <w:rPr>
                <w:rFonts w:cs="Times New Roman"/>
                <w:sz w:val="22"/>
              </w:rPr>
            </w:pPr>
            <w:r w:rsidRPr="00EA7A0F">
              <w:rPr>
                <w:rFonts w:cs="Times New Roman"/>
                <w:sz w:val="22"/>
              </w:rPr>
              <w:t>Выразительное чтение и обыгрывание поэтических текстов для ребёнка</w:t>
            </w:r>
          </w:p>
        </w:tc>
      </w:tr>
      <w:tr w:rsidR="006656CC" w:rsidRPr="00EA7A0F" w:rsidTr="006656CC">
        <w:tc>
          <w:tcPr>
            <w:tcW w:w="5000" w:type="pct"/>
            <w:gridSpan w:val="6"/>
          </w:tcPr>
          <w:p w:rsidR="006656CC" w:rsidRPr="00EA7A0F" w:rsidRDefault="006656CC" w:rsidP="006656CC">
            <w:pPr>
              <w:jc w:val="center"/>
              <w:rPr>
                <w:rFonts w:cs="Times New Roman"/>
                <w:sz w:val="22"/>
              </w:rPr>
            </w:pPr>
          </w:p>
        </w:tc>
      </w:tr>
    </w:tbl>
    <w:p w:rsidR="0022640E" w:rsidRPr="0022640E" w:rsidRDefault="0022640E" w:rsidP="0022640E">
      <w:pPr>
        <w:jc w:val="center"/>
        <w:rPr>
          <w:sz w:val="28"/>
          <w:szCs w:val="28"/>
        </w:rPr>
      </w:pPr>
      <w:bookmarkStart w:id="0" w:name="_GoBack"/>
      <w:bookmarkEnd w:id="0"/>
    </w:p>
    <w:sectPr w:rsidR="0022640E" w:rsidRPr="0022640E" w:rsidSect="002264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57"/>
    <w:rsid w:val="00020E98"/>
    <w:rsid w:val="00021A5A"/>
    <w:rsid w:val="000248C5"/>
    <w:rsid w:val="0004342D"/>
    <w:rsid w:val="00061F0A"/>
    <w:rsid w:val="00094E11"/>
    <w:rsid w:val="001037BF"/>
    <w:rsid w:val="00124220"/>
    <w:rsid w:val="00176392"/>
    <w:rsid w:val="001E1EFF"/>
    <w:rsid w:val="001F2CBC"/>
    <w:rsid w:val="002055AD"/>
    <w:rsid w:val="00220E4E"/>
    <w:rsid w:val="0022640E"/>
    <w:rsid w:val="00231080"/>
    <w:rsid w:val="002E6879"/>
    <w:rsid w:val="00343B83"/>
    <w:rsid w:val="003759F6"/>
    <w:rsid w:val="00384B57"/>
    <w:rsid w:val="003A1456"/>
    <w:rsid w:val="003F0339"/>
    <w:rsid w:val="003F2FD1"/>
    <w:rsid w:val="004171D6"/>
    <w:rsid w:val="00431F60"/>
    <w:rsid w:val="00443FD6"/>
    <w:rsid w:val="00455A8A"/>
    <w:rsid w:val="004826E6"/>
    <w:rsid w:val="004B0991"/>
    <w:rsid w:val="004C267F"/>
    <w:rsid w:val="004E7019"/>
    <w:rsid w:val="00554569"/>
    <w:rsid w:val="00560309"/>
    <w:rsid w:val="005809C9"/>
    <w:rsid w:val="005A6119"/>
    <w:rsid w:val="005D2864"/>
    <w:rsid w:val="005F5BCE"/>
    <w:rsid w:val="006117EF"/>
    <w:rsid w:val="00633736"/>
    <w:rsid w:val="006656CC"/>
    <w:rsid w:val="00692038"/>
    <w:rsid w:val="00695EBC"/>
    <w:rsid w:val="006C0537"/>
    <w:rsid w:val="00745A3D"/>
    <w:rsid w:val="007523B3"/>
    <w:rsid w:val="00752E7B"/>
    <w:rsid w:val="00753A96"/>
    <w:rsid w:val="007A393C"/>
    <w:rsid w:val="007B54CD"/>
    <w:rsid w:val="007C4B58"/>
    <w:rsid w:val="00802407"/>
    <w:rsid w:val="0082046D"/>
    <w:rsid w:val="00826990"/>
    <w:rsid w:val="008324BE"/>
    <w:rsid w:val="008661DC"/>
    <w:rsid w:val="00882CB1"/>
    <w:rsid w:val="0089343C"/>
    <w:rsid w:val="0089473E"/>
    <w:rsid w:val="008A67DC"/>
    <w:rsid w:val="008C7C47"/>
    <w:rsid w:val="008D2928"/>
    <w:rsid w:val="008D543C"/>
    <w:rsid w:val="00970F93"/>
    <w:rsid w:val="009B08AD"/>
    <w:rsid w:val="00A27936"/>
    <w:rsid w:val="00A33B58"/>
    <w:rsid w:val="00A467BC"/>
    <w:rsid w:val="00A60168"/>
    <w:rsid w:val="00AA1B62"/>
    <w:rsid w:val="00AC554A"/>
    <w:rsid w:val="00AD7B24"/>
    <w:rsid w:val="00AE03D9"/>
    <w:rsid w:val="00AE36B9"/>
    <w:rsid w:val="00B332BA"/>
    <w:rsid w:val="00BA1AB3"/>
    <w:rsid w:val="00BE5EAD"/>
    <w:rsid w:val="00C068A5"/>
    <w:rsid w:val="00C17B39"/>
    <w:rsid w:val="00C22012"/>
    <w:rsid w:val="00C33B94"/>
    <w:rsid w:val="00C54A44"/>
    <w:rsid w:val="00C73711"/>
    <w:rsid w:val="00C87AD8"/>
    <w:rsid w:val="00CA7CAC"/>
    <w:rsid w:val="00CB6829"/>
    <w:rsid w:val="00CC377C"/>
    <w:rsid w:val="00CD4DB9"/>
    <w:rsid w:val="00CE59EA"/>
    <w:rsid w:val="00D571C5"/>
    <w:rsid w:val="00DC09A6"/>
    <w:rsid w:val="00DD68A1"/>
    <w:rsid w:val="00DE4EF3"/>
    <w:rsid w:val="00E10914"/>
    <w:rsid w:val="00E13210"/>
    <w:rsid w:val="00E15887"/>
    <w:rsid w:val="00E55D38"/>
    <w:rsid w:val="00E661F2"/>
    <w:rsid w:val="00EA7A0F"/>
    <w:rsid w:val="00EE1546"/>
    <w:rsid w:val="00F03C37"/>
    <w:rsid w:val="00F321D5"/>
    <w:rsid w:val="00F74CC9"/>
    <w:rsid w:val="00FD00FA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5B475-2953-4DAF-8AE6-79C7F672A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53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6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76392"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60E92-D4C5-48B7-99CC-AF9A7464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9</Pages>
  <Words>3382</Words>
  <Characters>19278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ТаняВаня</dc:creator>
  <cp:keywords/>
  <dc:description/>
  <cp:lastModifiedBy>Lenovo</cp:lastModifiedBy>
  <cp:revision>15</cp:revision>
  <dcterms:created xsi:type="dcterms:W3CDTF">2015-12-07T16:58:00Z</dcterms:created>
  <dcterms:modified xsi:type="dcterms:W3CDTF">2018-02-07T05:32:00Z</dcterms:modified>
</cp:coreProperties>
</file>